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14459DE8" wp14:paraId="57EBDFE9" wp14:textId="732FA69E">
      <w:pPr>
        <w:spacing w:before="0" w:beforeAutospacing="off" w:after="160" w:afterAutospacing="off" w:line="279" w:lineRule="auto"/>
        <w:ind w:left="0" w:right="0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</w:pPr>
      <w:r w:rsidRPr="14459DE8" w:rsidR="1E07F79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  <w:t xml:space="preserve">Sickle cell disease – </w:t>
      </w:r>
      <w:r w:rsidRPr="14459DE8" w:rsidR="1172BE8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  <w:t>please complete prior to annual review with</w:t>
      </w:r>
      <w:r w:rsidRPr="14459DE8" w:rsidR="1E07F79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  <w:t xml:space="preserve"> UHBW Specialist Haemoglobinopathy Team</w:t>
      </w:r>
    </w:p>
    <w:tbl>
      <w:tblPr>
        <w:tblStyle w:val="TableGrid"/>
        <w:tblW w:w="9359" w:type="dxa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15"/>
        <w:gridCol w:w="2310"/>
        <w:gridCol w:w="5234"/>
      </w:tblGrid>
      <w:tr w:rsidR="14459DE8" w:rsidTr="78C7998C" w14:paraId="08B054F7">
        <w:trPr>
          <w:trHeight w:val="300"/>
        </w:trPr>
        <w:tc>
          <w:tcPr>
            <w:tcW w:w="1815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238088B5" w14:textId="2EA2688A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Patient details</w:t>
            </w:r>
          </w:p>
        </w:tc>
        <w:tc>
          <w:tcPr>
            <w:tcW w:w="2310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47AA1D3E" w14:textId="34ED6DA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Patient name</w:t>
            </w:r>
          </w:p>
        </w:tc>
        <w:tc>
          <w:tcPr>
            <w:tcW w:w="5234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6B2B49EF" w14:textId="4DD5809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78C7998C" w14:paraId="74141824">
        <w:trPr>
          <w:trHeight w:val="300"/>
        </w:trPr>
        <w:tc>
          <w:tcPr>
            <w:tcW w:w="1815" w:type="dxa"/>
            <w:vMerge/>
            <w:tcBorders/>
            <w:tcMar/>
            <w:vAlign w:val="center"/>
          </w:tcPr>
          <w:p w14:paraId="574BA66C"/>
        </w:tc>
        <w:tc>
          <w:tcPr>
            <w:tcW w:w="2310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262F6B40" w14:textId="7DF3B42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of birth</w:t>
            </w:r>
          </w:p>
        </w:tc>
        <w:tc>
          <w:tcPr>
            <w:tcW w:w="5234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57A104B7" w14:textId="6FE39FF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78C7998C" w14:paraId="5AA9C069">
        <w:trPr>
          <w:trHeight w:val="300"/>
        </w:trPr>
        <w:tc>
          <w:tcPr>
            <w:tcW w:w="1815" w:type="dxa"/>
            <w:vMerge/>
            <w:tcBorders/>
            <w:tcMar/>
            <w:vAlign w:val="center"/>
          </w:tcPr>
          <w:p w14:paraId="74C4DA97"/>
        </w:tc>
        <w:tc>
          <w:tcPr>
            <w:tcW w:w="2310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427B6954" w14:textId="342E112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NHS number</w:t>
            </w:r>
          </w:p>
        </w:tc>
        <w:tc>
          <w:tcPr>
            <w:tcW w:w="5234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13AA3B6C" w14:textId="090BA05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78C7998C" w14:paraId="08FBBF54">
        <w:trPr>
          <w:trHeight w:val="300"/>
        </w:trPr>
        <w:tc>
          <w:tcPr>
            <w:tcW w:w="1815" w:type="dxa"/>
            <w:vMerge/>
            <w:tcBorders/>
            <w:tcMar/>
            <w:vAlign w:val="center"/>
          </w:tcPr>
          <w:p w14:paraId="263EFBC6"/>
        </w:tc>
        <w:tc>
          <w:tcPr>
            <w:tcW w:w="2310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7A68F636" w14:textId="0F79725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Hospital number</w:t>
            </w:r>
          </w:p>
        </w:tc>
        <w:tc>
          <w:tcPr>
            <w:tcW w:w="5234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309D3FDE" w14:textId="56B986F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30"/>
        <w:gridCol w:w="2806"/>
        <w:gridCol w:w="4323"/>
        <w:gridCol w:w="401"/>
      </w:tblGrid>
      <w:tr w:rsidR="14459DE8" w:rsidTr="14459DE8" w14:paraId="04779F76">
        <w:trPr>
          <w:trHeight w:val="300"/>
        </w:trPr>
        <w:tc>
          <w:tcPr>
            <w:tcW w:w="1830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469C64D9" w14:textId="32A6B5D0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Medical management</w:t>
            </w:r>
          </w:p>
        </w:tc>
        <w:tc>
          <w:tcPr>
            <w:tcW w:w="2806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1FCADC44" w14:textId="287E4B89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Hydroxycarbamide</w:t>
            </w:r>
          </w:p>
        </w:tc>
        <w:tc>
          <w:tcPr>
            <w:tcW w:w="4323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1214C6C4" w14:textId="0A0A4BC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401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53C386EA" w14:textId="0DC957C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6A3BFB38">
        <w:trPr>
          <w:trHeight w:val="300"/>
        </w:trPr>
        <w:tc>
          <w:tcPr>
            <w:tcW w:w="1830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E244420"/>
        </w:tc>
        <w:tc>
          <w:tcPr>
            <w:tcW w:w="2806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5EAC933A"/>
        </w:tc>
        <w:tc>
          <w:tcPr>
            <w:tcW w:w="4323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1AE672C9" w14:textId="67CE960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401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3BE5D9A3" w14:textId="23BFE6A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014F6DDF">
        <w:trPr>
          <w:trHeight w:val="300"/>
        </w:trPr>
        <w:tc>
          <w:tcPr>
            <w:tcW w:w="1830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D65164A"/>
        </w:tc>
        <w:tc>
          <w:tcPr>
            <w:tcW w:w="280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407A9B35" w14:textId="35A5C2E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If yes – state dose</w:t>
            </w:r>
          </w:p>
        </w:tc>
        <w:tc>
          <w:tcPr>
            <w:tcW w:w="4724" w:type="dxa"/>
            <w:gridSpan w:val="2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11F91CB3" w14:textId="22368F4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4531445D">
        <w:trPr>
          <w:trHeight w:val="300"/>
        </w:trPr>
        <w:tc>
          <w:tcPr>
            <w:tcW w:w="1830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0DDFA2D4"/>
        </w:tc>
        <w:tc>
          <w:tcPr>
            <w:tcW w:w="280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3328E27C" w14:textId="5071993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Recent HbF%</w:t>
            </w:r>
          </w:p>
        </w:tc>
        <w:tc>
          <w:tcPr>
            <w:tcW w:w="4724" w:type="dxa"/>
            <w:gridSpan w:val="2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6B79CD0E" w14:textId="535DBBA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27"/>
        <w:gridCol w:w="2808"/>
        <w:gridCol w:w="4353"/>
        <w:gridCol w:w="371"/>
      </w:tblGrid>
      <w:tr w:rsidR="14459DE8" w:rsidTr="14459DE8" w14:paraId="6111573A">
        <w:trPr>
          <w:trHeight w:val="300"/>
        </w:trPr>
        <w:tc>
          <w:tcPr>
            <w:tcW w:w="1827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25EABDCA" w14:textId="7FA1DFC0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Transfusion</w:t>
            </w:r>
          </w:p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5B89E577" w:rsidP="14459DE8" w:rsidRDefault="5B89E577" w14:paraId="210646A1" w14:textId="5DD99EAD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</w:pPr>
            <w:r w:rsidRPr="14459DE8" w:rsidR="5B89E577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If on regular transfusions - any change in transfusion program?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7113C766" w14:textId="2CC37D5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4E5B5075" w14:textId="72E67BB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1839EA2E">
        <w:trPr>
          <w:trHeight w:val="300"/>
        </w:trPr>
        <w:tc>
          <w:tcPr>
            <w:tcW w:w="1827" w:type="dxa"/>
            <w:vMerge/>
            <w:tcMar/>
            <w:vAlign w:val="center"/>
          </w:tcPr>
          <w:p w14:paraId="3919B6AD"/>
        </w:tc>
        <w:tc>
          <w:tcPr>
            <w:tcW w:w="2808" w:type="dxa"/>
            <w:vMerge/>
            <w:tcMar/>
            <w:vAlign w:val="center"/>
          </w:tcPr>
          <w:p w14:paraId="3901F1A5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33FC8548" w14:textId="0EF378D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7AC7E121" w14:textId="1DB7454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6BBDE89F">
        <w:trPr>
          <w:trHeight w:val="300"/>
        </w:trPr>
        <w:tc>
          <w:tcPr>
            <w:tcW w:w="1827" w:type="dxa"/>
            <w:vMerge/>
            <w:tcMar/>
            <w:vAlign w:val="center"/>
          </w:tcPr>
          <w:p w14:paraId="7368B71B"/>
        </w:tc>
        <w:tc>
          <w:tcPr>
            <w:tcW w:w="2808" w:type="dxa"/>
            <w:vMerge/>
            <w:tcMar>
              <w:left w:w="105" w:type="dxa"/>
              <w:right w:w="105" w:type="dxa"/>
            </w:tcMar>
            <w:vAlign w:val="center"/>
          </w:tcPr>
          <w:p w14:paraId="475B32E7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65FF37C8" w:rsidP="14459DE8" w:rsidRDefault="65FF37C8" w14:paraId="3C680459" w14:textId="377D0055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4459DE8" w:rsidR="65FF37C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N/A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4BD1FF58" w14:textId="0B322C5F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5D98A849">
        <w:trPr>
          <w:trHeight w:val="300"/>
        </w:trPr>
        <w:tc>
          <w:tcPr>
            <w:tcW w:w="1827" w:type="dxa"/>
            <w:vMerge/>
            <w:tcMar/>
            <w:vAlign w:val="center"/>
          </w:tcPr>
          <w:p w14:paraId="5CBBFCD0"/>
        </w:tc>
        <w:tc>
          <w:tcPr>
            <w:tcW w:w="2808" w:type="dxa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7C2D5753" w14:textId="3ED85D38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If yes – please state number of units and frequency</w:t>
            </w:r>
          </w:p>
        </w:tc>
        <w:tc>
          <w:tcPr>
            <w:tcW w:w="4724" w:type="dxa"/>
            <w:gridSpan w:val="2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65F37D13" w14:textId="614E040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  <w:p w:rsidR="14459DE8" w:rsidP="14459DE8" w:rsidRDefault="14459DE8" w14:paraId="259DA18D" w14:textId="1D1914C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  <w:p w:rsidR="14459DE8" w:rsidP="14459DE8" w:rsidRDefault="14459DE8" w14:paraId="750D0DA5" w14:textId="63EED20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69065F59">
        <w:trPr>
          <w:trHeight w:val="300"/>
        </w:trPr>
        <w:tc>
          <w:tcPr>
            <w:tcW w:w="1827" w:type="dxa"/>
            <w:vMerge/>
            <w:tcMar/>
            <w:vAlign w:val="center"/>
          </w:tcPr>
          <w:p w14:paraId="27B60983"/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7D7F16D0" w:rsidP="14459DE8" w:rsidRDefault="7D7F16D0" w14:paraId="0D80D275" w14:textId="2B823808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7D7F16D0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Any ad hoc transfusions in past 12 months?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14B3112E" w14:textId="460449C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7B9F6AD9" w14:textId="548D57C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5A2321DD">
        <w:trPr>
          <w:trHeight w:val="300"/>
        </w:trPr>
        <w:tc>
          <w:tcPr>
            <w:tcW w:w="1827" w:type="dxa"/>
            <w:vMerge/>
            <w:tcMar/>
            <w:vAlign w:val="center"/>
          </w:tcPr>
          <w:p w14:paraId="17AF9182"/>
        </w:tc>
        <w:tc>
          <w:tcPr>
            <w:tcW w:w="2808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6641655C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07183089" w14:textId="37F9EDD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71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6E8D5B83" w14:textId="5FF8E5D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1E0DB05B">
        <w:trPr>
          <w:trHeight w:val="300"/>
        </w:trPr>
        <w:tc>
          <w:tcPr>
            <w:tcW w:w="1827" w:type="dxa"/>
            <w:vMerge/>
            <w:tcMar/>
            <w:vAlign w:val="center"/>
          </w:tcPr>
          <w:p w14:paraId="3140553E"/>
        </w:tc>
        <w:tc>
          <w:tcPr>
            <w:tcW w:w="2808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A75BBCC" w:rsidP="14459DE8" w:rsidRDefault="1A75BBCC" w14:paraId="283BF7F5" w14:textId="253C6C64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</w:pPr>
            <w:r w:rsidRPr="14459DE8" w:rsidR="1A75BBCC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Any new </w:t>
            </w:r>
            <w:r w:rsidRPr="14459DE8" w:rsidR="1A75BBCC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alloantibodies?</w:t>
            </w:r>
          </w:p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44953AE3" w14:textId="460449C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Yes</w:t>
            </w:r>
          </w:p>
        </w:tc>
        <w:tc>
          <w:tcPr>
            <w:tcW w:w="371" w:type="dxa"/>
            <w:tcBorders>
              <w:top w:sz="0"/>
              <w:left w:sz="0"/>
              <w:bottom w:sz="0"/>
              <w:right w:sz="0"/>
            </w:tcBorders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3D6C41A9" w14:textId="7A2788C2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</w:tr>
      <w:tr w:rsidR="14459DE8" w:rsidTr="14459DE8" w14:paraId="39E46703">
        <w:trPr>
          <w:trHeight w:val="300"/>
        </w:trPr>
        <w:tc>
          <w:tcPr>
            <w:tcW w:w="1827" w:type="dxa"/>
            <w:vMerge/>
            <w:tcMar>
              <w:left w:w="105" w:type="dxa"/>
              <w:right w:w="105" w:type="dxa"/>
            </w:tcMar>
            <w:vAlign w:val="center"/>
          </w:tcPr>
          <w:p w14:paraId="3834ADCA"/>
        </w:tc>
        <w:tc>
          <w:tcPr>
            <w:tcW w:w="2808" w:type="dxa"/>
            <w:vMerge/>
            <w:tcMar>
              <w:left w:w="105" w:type="dxa"/>
              <w:right w:w="105" w:type="dxa"/>
            </w:tcMar>
            <w:vAlign w:val="center"/>
          </w:tcPr>
          <w:p w14:paraId="23C89EFD"/>
        </w:tc>
        <w:tc>
          <w:tcPr>
            <w:tcW w:w="4353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00A95DC4" w14:textId="37F9EDD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No</w:t>
            </w:r>
          </w:p>
        </w:tc>
        <w:tc>
          <w:tcPr>
            <w:tcW w:w="371" w:type="dxa"/>
            <w:tcBorders>
              <w:top w:sz="0"/>
              <w:left w:sz="0"/>
              <w:bottom w:sz="0"/>
              <w:right w:sz="0"/>
            </w:tcBorders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76810041" w14:textId="73303036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834"/>
        <w:gridCol w:w="1881"/>
        <w:gridCol w:w="1881"/>
        <w:gridCol w:w="1881"/>
        <w:gridCol w:w="1881"/>
      </w:tblGrid>
      <w:tr w:rsidR="14459DE8" w:rsidTr="14459DE8" w14:paraId="4A33AEB6">
        <w:trPr>
          <w:trHeight w:val="300"/>
        </w:trPr>
        <w:tc>
          <w:tcPr>
            <w:tcW w:w="1834" w:type="dxa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17359877" w14:textId="299E4CAA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Disease related complications</w:t>
            </w:r>
          </w:p>
          <w:p w:rsidR="14459DE8" w:rsidP="14459DE8" w:rsidRDefault="14459DE8" w14:paraId="142597AB" w14:textId="0AAA6CD2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7524" w:type="dxa"/>
            <w:gridSpan w:val="4"/>
            <w:tcMar>
              <w:left w:w="105" w:type="dxa"/>
              <w:right w:w="105" w:type="dxa"/>
            </w:tcMar>
            <w:vAlign w:val="top"/>
          </w:tcPr>
          <w:p w:rsidR="2C1F9FAE" w:rsidP="14459DE8" w:rsidRDefault="2C1F9FAE" w14:paraId="35FE49E4" w14:textId="79C20ED4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4459DE8" w:rsidR="2C1F9FA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Please detail any new complications or hospital admissions</w:t>
            </w: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789"/>
        <w:gridCol w:w="2012"/>
        <w:gridCol w:w="5559"/>
      </w:tblGrid>
      <w:tr w:rsidR="14459DE8" w:rsidTr="14459DE8" w14:paraId="04C22268">
        <w:trPr>
          <w:trHeight w:val="300"/>
        </w:trPr>
        <w:tc>
          <w:tcPr>
            <w:tcW w:w="1789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1B715DBC" w14:textId="0F4D9F02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Vaccination history – </w:t>
            </w: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please provide date of last vaccination</w:t>
            </w:r>
          </w:p>
        </w:tc>
        <w:tc>
          <w:tcPr>
            <w:tcW w:w="2012" w:type="dxa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42E47DD2" w14:textId="6F0310D3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Influenza</w:t>
            </w:r>
          </w:p>
        </w:tc>
        <w:tc>
          <w:tcPr>
            <w:tcW w:w="5559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5E1663D3" w14:textId="3CF70F9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  <w:p w:rsidR="14459DE8" w:rsidP="14459DE8" w:rsidRDefault="14459DE8" w14:paraId="1E6274EB" w14:textId="1B8627A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12AB0BC4">
        <w:trPr>
          <w:trHeight w:val="300"/>
        </w:trPr>
        <w:tc>
          <w:tcPr>
            <w:tcW w:w="178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89A556E"/>
        </w:tc>
        <w:tc>
          <w:tcPr>
            <w:tcW w:w="2012" w:type="dxa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5796C330" w14:textId="3F3F5EC3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Covid</w:t>
            </w:r>
          </w:p>
        </w:tc>
        <w:tc>
          <w:tcPr>
            <w:tcW w:w="5559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3E4CCD33" w14:textId="609DC1C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15DE4D08">
        <w:trPr>
          <w:trHeight w:val="300"/>
        </w:trPr>
        <w:tc>
          <w:tcPr>
            <w:tcW w:w="178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DE77383"/>
        </w:tc>
        <w:tc>
          <w:tcPr>
            <w:tcW w:w="2012" w:type="dxa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1E1B2F67" w14:textId="31ECD1F6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Hepatitis B</w:t>
            </w:r>
          </w:p>
        </w:tc>
        <w:tc>
          <w:tcPr>
            <w:tcW w:w="5559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39BA166C" w14:textId="132CE0C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4B618398">
        <w:trPr>
          <w:trHeight w:val="300"/>
        </w:trPr>
        <w:tc>
          <w:tcPr>
            <w:tcW w:w="1789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050BFD61"/>
        </w:tc>
        <w:tc>
          <w:tcPr>
            <w:tcW w:w="2012" w:type="dxa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5D8A60B4" w14:textId="52DE73C3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Pneumococcal</w:t>
            </w:r>
          </w:p>
          <w:p w:rsidR="14459DE8" w:rsidP="14459DE8" w:rsidRDefault="14459DE8" w14:paraId="3B732E33" w14:textId="2ADCB819">
            <w:pPr>
              <w:spacing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(Pneumovax)</w:t>
            </w:r>
          </w:p>
        </w:tc>
        <w:tc>
          <w:tcPr>
            <w:tcW w:w="5559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1FB3DFEC" w14:textId="0AB740C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791"/>
        <w:gridCol w:w="2015"/>
        <w:gridCol w:w="1567"/>
        <w:gridCol w:w="3986"/>
      </w:tblGrid>
      <w:tr w:rsidR="14459DE8" w:rsidTr="14459DE8" w14:paraId="6E8C3A90">
        <w:trPr>
          <w:trHeight w:val="300"/>
        </w:trPr>
        <w:tc>
          <w:tcPr>
            <w:tcW w:w="1791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44673AC1" w14:textId="63478510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Imaging, results and referrals</w:t>
            </w:r>
          </w:p>
        </w:tc>
        <w:tc>
          <w:tcPr>
            <w:tcW w:w="2015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76F907E7" w14:textId="35A710B3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Echocardiogram</w:t>
            </w:r>
          </w:p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60B2A732" w14:textId="13AC01C6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done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69BF071A" w14:textId="450F96D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6B06BB9D">
        <w:trPr>
          <w:trHeight w:val="300"/>
        </w:trPr>
        <w:tc>
          <w:tcPr>
            <w:tcW w:w="1791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5AC0DA2B"/>
        </w:tc>
        <w:tc>
          <w:tcPr>
            <w:tcW w:w="2015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A91094F"/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1AE49405" w14:textId="51D65F6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3569CE8D" w14:textId="07B756F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1917833A">
        <w:trPr>
          <w:trHeight w:val="300"/>
        </w:trPr>
        <w:tc>
          <w:tcPr>
            <w:tcW w:w="1791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3E5D3047"/>
        </w:tc>
        <w:tc>
          <w:tcPr>
            <w:tcW w:w="2015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24A950F1" w14:textId="234B9596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Lung function test</w:t>
            </w:r>
          </w:p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02C598B0" w14:textId="5DFBF7A4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done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6D6F84A7" w14:textId="551767F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14459DE8" w14:paraId="65D8F42F">
        <w:trPr>
          <w:trHeight w:val="300"/>
        </w:trPr>
        <w:tc>
          <w:tcPr>
            <w:tcW w:w="1791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7F4F8C2A"/>
        </w:tc>
        <w:tc>
          <w:tcPr>
            <w:tcW w:w="2015" w:type="dxa"/>
            <w:vMerge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14:paraId="1E6C2AF5"/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20B3558A" w14:textId="6EDDD10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06230A0C" w14:textId="03224FA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1791"/>
        <w:gridCol w:w="2015"/>
        <w:gridCol w:w="1567"/>
        <w:gridCol w:w="3986"/>
      </w:tblGrid>
      <w:tr w:rsidR="14459DE8" w:rsidTr="78C7998C" w14:paraId="2195B9E3">
        <w:trPr>
          <w:trHeight w:val="300"/>
        </w:trPr>
        <w:tc>
          <w:tcPr>
            <w:tcW w:w="1791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1AFF8EFC" w14:textId="34553CB0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Imaging, results and referrals</w:t>
            </w:r>
          </w:p>
          <w:p w:rsidR="14459DE8" w:rsidP="14459DE8" w:rsidRDefault="14459DE8" w14:paraId="022E7049" w14:textId="08A9227A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continued</w:t>
            </w:r>
          </w:p>
        </w:tc>
        <w:tc>
          <w:tcPr>
            <w:tcW w:w="2015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3C5EDF05" w14:textId="6963870A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Ophthalmology referral</w:t>
            </w:r>
          </w:p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1D54E1E5" w14:textId="0152C889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done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51E0BB36" w14:textId="25934B8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78C7998C" w14:paraId="785511B5">
        <w:trPr>
          <w:trHeight w:val="300"/>
        </w:trPr>
        <w:tc>
          <w:tcPr>
            <w:tcW w:w="1791" w:type="dxa"/>
            <w:vMerge/>
            <w:tcBorders/>
            <w:tcMar/>
            <w:vAlign w:val="center"/>
          </w:tcPr>
          <w:p w14:paraId="196BEF98"/>
        </w:tc>
        <w:tc>
          <w:tcPr>
            <w:tcW w:w="2015" w:type="dxa"/>
            <w:vMerge/>
            <w:tcBorders/>
            <w:tcMar/>
            <w:vAlign w:val="center"/>
          </w:tcPr>
          <w:p w14:paraId="7C0656B6"/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200CD8E1" w14:textId="77A550C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2822FCA3" w14:textId="67EA370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78C7998C" w14:paraId="278BA6FD">
        <w:trPr>
          <w:trHeight w:val="300"/>
        </w:trPr>
        <w:tc>
          <w:tcPr>
            <w:tcW w:w="1791" w:type="dxa"/>
            <w:vMerge/>
            <w:tcBorders/>
            <w:tcMar/>
            <w:vAlign w:val="center"/>
          </w:tcPr>
          <w:p w14:paraId="67D5CBF7"/>
        </w:tc>
        <w:tc>
          <w:tcPr>
            <w:tcW w:w="2015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6118F5C7" w14:textId="64B4317C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DEXA (if relevant)</w:t>
            </w:r>
          </w:p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1B1FF648" w14:textId="21C8737F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done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041A4241" w14:textId="6E2AFF3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78C7998C" w14:paraId="6012137F">
        <w:trPr>
          <w:trHeight w:val="300"/>
        </w:trPr>
        <w:tc>
          <w:tcPr>
            <w:tcW w:w="1791" w:type="dxa"/>
            <w:vMerge/>
            <w:tcBorders/>
            <w:tcMar/>
            <w:vAlign w:val="center"/>
          </w:tcPr>
          <w:p w14:paraId="033EB380"/>
        </w:tc>
        <w:tc>
          <w:tcPr>
            <w:tcW w:w="2015" w:type="dxa"/>
            <w:vMerge/>
            <w:tcBorders/>
            <w:tcMar/>
            <w:vAlign w:val="center"/>
          </w:tcPr>
          <w:p w14:paraId="08ED96DA"/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317FF6FD" w14:textId="383D99F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05646FF6" w14:textId="56A55F5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78C7998C" w14:paraId="617E884E">
        <w:trPr>
          <w:trHeight w:val="300"/>
        </w:trPr>
        <w:tc>
          <w:tcPr>
            <w:tcW w:w="1791" w:type="dxa"/>
            <w:vMerge/>
            <w:tcBorders/>
            <w:tcMar/>
            <w:vAlign w:val="center"/>
          </w:tcPr>
          <w:p w14:paraId="4C140B52"/>
        </w:tc>
        <w:tc>
          <w:tcPr>
            <w:tcW w:w="2015" w:type="dxa"/>
            <w:vMerge w:val="restart"/>
            <w:tcMar>
              <w:left w:w="105" w:type="dxa"/>
              <w:right w:w="105" w:type="dxa"/>
            </w:tcMar>
            <w:vAlign w:val="center"/>
          </w:tcPr>
          <w:p w:rsidR="14459DE8" w:rsidP="14459DE8" w:rsidRDefault="14459DE8" w14:paraId="08302028" w14:textId="5DEF88F7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MRI T2* (if relevant)</w:t>
            </w:r>
          </w:p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6CE8A4B7" w14:textId="67F279EE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Date done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42AD62CC" w14:textId="4F43DA0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14459DE8" w:rsidTr="78C7998C" w14:paraId="260F584F">
        <w:trPr>
          <w:trHeight w:val="300"/>
        </w:trPr>
        <w:tc>
          <w:tcPr>
            <w:tcW w:w="1791" w:type="dxa"/>
            <w:vMerge/>
            <w:tcBorders/>
            <w:tcMar/>
            <w:vAlign w:val="center"/>
          </w:tcPr>
          <w:p w14:paraId="5819E1F4"/>
        </w:tc>
        <w:tc>
          <w:tcPr>
            <w:tcW w:w="2015" w:type="dxa"/>
            <w:vMerge/>
            <w:tcBorders/>
            <w:tcMar/>
            <w:vAlign w:val="center"/>
          </w:tcPr>
          <w:p w14:paraId="4C8D28B7"/>
        </w:tc>
        <w:tc>
          <w:tcPr>
            <w:tcW w:w="1567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27C57773" w14:textId="1CFA16F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3986" w:type="dxa"/>
            <w:tcMar>
              <w:left w:w="105" w:type="dxa"/>
              <w:right w:w="105" w:type="dxa"/>
            </w:tcMar>
            <w:vAlign w:val="top"/>
          </w:tcPr>
          <w:p w:rsidR="14459DE8" w:rsidP="14459DE8" w:rsidRDefault="14459DE8" w14:paraId="5CA2AE87" w14:textId="43DD468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p w:rsidR="78C7998C" w:rsidP="78C7998C" w:rsidRDefault="78C7998C" w14:paraId="76FCA3FB" w14:textId="64BEDE4F">
      <w:pPr>
        <w:pStyle w:val="Normal"/>
      </w:pPr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14459DE8" w:rsidTr="14459DE8" w14:paraId="31958780">
        <w:trPr>
          <w:trHeight w:val="300"/>
        </w:trPr>
        <w:tc>
          <w:tcPr>
            <w:tcW w:w="9360" w:type="dxa"/>
            <w:gridSpan w:val="2"/>
            <w:tcBorders>
              <w:top w:val="single" w:sz="6"/>
              <w:left w:val="single" w:sz="6"/>
              <w:righ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1177D205" w14:textId="5CCE5023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Blood results (please include date last done)</w:t>
            </w:r>
          </w:p>
        </w:tc>
      </w:tr>
      <w:tr w:rsidR="14459DE8" w:rsidTr="14459DE8" w14:paraId="66926ECF">
        <w:trPr>
          <w:trHeight w:val="300"/>
        </w:trPr>
        <w:tc>
          <w:tcPr>
            <w:tcW w:w="4680" w:type="dxa"/>
            <w:tcBorders>
              <w:top w:val="single" w:sz="6"/>
              <w:left w:val="single" w:sz="6"/>
              <w:righ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19BF6396" w14:textId="6AB0CC1F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FBC</w:t>
            </w:r>
          </w:p>
        </w:tc>
        <w:tc>
          <w:tcPr>
            <w:tcW w:w="4680" w:type="dxa"/>
            <w:tcBorders>
              <w:top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4B403318" w14:textId="35DBB85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30B2CED0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3B230C2C" w14:textId="6FDB04D1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Retic %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5CFDC59D" w14:textId="6F8131F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7B085A5A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5309A5F1" w14:textId="3A91D9E8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Haemoglobinopathy screen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76FB88CB" w14:textId="14E3F01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3F5D92EA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6C0998CE" w14:textId="77CA51E7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B12, folate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02F677FC" w14:textId="2DFD7F6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0A92CF9E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2B272A66" w14:textId="3209F2E3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Ferritin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080F84D9" w14:textId="458DA30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78535768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65F7418E" w14:textId="38407567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U+Es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45956F05" w14:textId="5CD06CD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7E6973E1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7FF7A7D8" w14:textId="68E0B0E8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LFTs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2F76358F" w14:textId="5291660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271B0042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26F32E1E" w14:textId="5DCC3262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Random glucose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51F66E59" w14:textId="43B4C00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511F5711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15E163D0" w14:textId="053E11FF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TSH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3A20BABF" w14:textId="186F173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5D2C5856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5B2A8EF2" w14:textId="729943D1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Calcium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2FD4B708" w14:textId="1BAFD1B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2D686C43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19328076" w14:textId="293F52D3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Vitamin D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6B9CCB07" w14:textId="4A66A4F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11C3BFC3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503A8B62" w14:textId="3EEA7175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Hep B/C/HIV serology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790003C7" w14:textId="0B3302CF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575AD8D8">
        <w:trPr>
          <w:trHeight w:val="300"/>
        </w:trPr>
        <w:tc>
          <w:tcPr>
            <w:tcW w:w="4680" w:type="dxa"/>
            <w:tcBorders>
              <w:left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29FA65AA" w14:textId="3C484351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Urine Protein: Creatinine Ratio</w:t>
            </w:r>
          </w:p>
        </w:tc>
        <w:tc>
          <w:tcPr>
            <w:tcW w:w="4680" w:type="dxa"/>
            <w:tcBorders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179775A2" w14:textId="28556B60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  <w:p w:rsidR="14459DE8" w:rsidP="14459DE8" w:rsidRDefault="14459DE8" w14:paraId="1EB08008" w14:textId="5709A0F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14459DE8" w:rsidTr="14459DE8" w14:paraId="22AC0AC9">
        <w:trPr>
          <w:trHeight w:val="300"/>
        </w:trPr>
        <w:tc>
          <w:tcPr>
            <w:tcW w:w="4680" w:type="dxa"/>
            <w:tcBorders>
              <w:left w:val="single" w:sz="6"/>
              <w:bottom w:val="single" w:sz="6"/>
            </w:tcBorders>
            <w:shd w:val="clear" w:color="auto" w:fill="E8E8E8" w:themeFill="background2"/>
            <w:tcMar>
              <w:left w:w="90" w:type="dxa"/>
              <w:right w:w="90" w:type="dxa"/>
            </w:tcMar>
            <w:vAlign w:val="center"/>
          </w:tcPr>
          <w:p w:rsidR="14459DE8" w:rsidP="14459DE8" w:rsidRDefault="14459DE8" w14:paraId="1444738B" w14:textId="4064DAC6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4459DE8" w:rsidR="14459DE8">
              <w:rPr>
                <w:rFonts w:ascii="Aptos" w:hAnsi="Aptos" w:eastAsia="Aptos" w:cs="Aptos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US"/>
              </w:rPr>
              <w:t>Any other relevant</w:t>
            </w:r>
          </w:p>
        </w:tc>
        <w:tc>
          <w:tcPr>
            <w:tcW w:w="4680" w:type="dxa"/>
            <w:tcBorders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14459DE8" w:rsidP="14459DE8" w:rsidRDefault="14459DE8" w14:paraId="6991C64D" w14:textId="51760829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</w:tbl>
    <w:p xmlns:wp14="http://schemas.microsoft.com/office/word/2010/wordml" w:rsidP="14459DE8" wp14:paraId="6E99B03B" wp14:textId="15001FA7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4ECF806C" wp14:paraId="5A9F5F35" wp14:textId="4C312140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9345"/>
      </w:tblGrid>
      <w:tr w:rsidR="4ECF806C" w:rsidTr="4ECF806C" w14:paraId="1071C1AE">
        <w:trPr>
          <w:trHeight w:val="300"/>
        </w:trPr>
        <w:tc>
          <w:tcPr>
            <w:tcW w:w="9345" w:type="dxa"/>
            <w:tcBorders>
              <w:top w:val="single" w:sz="6"/>
              <w:left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4ECF806C" w:rsidP="4ECF806C" w:rsidRDefault="4ECF806C" w14:paraId="0EA2E529" w14:textId="536F7AC4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4ECF806C" w:rsidR="4ECF806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Any particular issues to discuss in clinic?</w:t>
            </w:r>
          </w:p>
        </w:tc>
      </w:tr>
      <w:tr w:rsidR="4ECF806C" w:rsidTr="4ECF806C" w14:paraId="57C84E17">
        <w:trPr>
          <w:trHeight w:val="300"/>
        </w:trPr>
        <w:tc>
          <w:tcPr>
            <w:tcW w:w="9345" w:type="dxa"/>
            <w:tcBorders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4ECF806C" w:rsidP="4ECF806C" w:rsidRDefault="4ECF806C" w14:paraId="7117B14C" w14:textId="11BBE1D3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p xmlns:wp14="http://schemas.microsoft.com/office/word/2010/wordml" w:rsidP="4ECF806C" wp14:paraId="0541FAF4" wp14:textId="0C3ED508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en-US"/>
        </w:rPr>
      </w:pPr>
    </w:p>
    <w:p xmlns:wp14="http://schemas.microsoft.com/office/word/2010/wordml" wp14:paraId="2C078E63" wp14:textId="45485187"/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e07e03a850b54373"/>
      <w:footerReference w:type="default" r:id="R13e93f44987549e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52F3852" w:rsidTr="552F3852" w14:paraId="60D8B92B">
      <w:trPr>
        <w:trHeight w:val="300"/>
      </w:trPr>
      <w:tc>
        <w:tcPr>
          <w:tcW w:w="3120" w:type="dxa"/>
          <w:tcMar/>
        </w:tcPr>
        <w:p w:rsidR="552F3852" w:rsidP="552F3852" w:rsidRDefault="552F3852" w14:paraId="7B5EAD32" w14:textId="4EB29EAA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552F3852" w:rsidP="552F3852" w:rsidRDefault="552F3852" w14:paraId="2A4342CF" w14:textId="30CB9332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552F3852" w:rsidP="552F3852" w:rsidRDefault="552F3852" w14:paraId="0D7AAB5E" w14:textId="62C76DFA">
          <w:pPr>
            <w:pStyle w:val="Header"/>
            <w:bidi w:val="0"/>
            <w:ind w:right="-115"/>
            <w:jc w:val="right"/>
          </w:pPr>
        </w:p>
      </w:tc>
    </w:tr>
  </w:tbl>
  <w:p w:rsidR="552F3852" w:rsidP="552F3852" w:rsidRDefault="552F3852" w14:paraId="32E13223" w14:textId="0C5FDA00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52F3852" w:rsidTr="552F3852" w14:paraId="04B34EDF">
      <w:trPr>
        <w:trHeight w:val="300"/>
      </w:trPr>
      <w:tc>
        <w:tcPr>
          <w:tcW w:w="3120" w:type="dxa"/>
          <w:tcMar/>
        </w:tcPr>
        <w:p w:rsidR="552F3852" w:rsidP="552F3852" w:rsidRDefault="552F3852" w14:paraId="7575689B" w14:textId="2ECE82F9">
          <w:pPr>
            <w:bidi w:val="0"/>
            <w:ind w:left="-115"/>
            <w:jc w:val="left"/>
          </w:pPr>
          <w:r w:rsidR="552F3852">
            <w:drawing>
              <wp:inline wp14:editId="6CD2CBA5" wp14:anchorId="2C44231B">
                <wp:extent cx="1819275" cy="657225"/>
                <wp:effectExtent l="0" t="0" r="0" b="0"/>
                <wp:docPr id="499015286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0717b143978a41cb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9275" cy="657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  <w:tcMar/>
        </w:tcPr>
        <w:p w:rsidR="552F3852" w:rsidP="552F3852" w:rsidRDefault="552F3852" w14:paraId="23B015BB" w14:textId="391E16E9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552F3852" w:rsidP="552F3852" w:rsidRDefault="552F3852" w14:paraId="3F8790F0" w14:textId="651C54E9">
          <w:pPr>
            <w:bidi w:val="0"/>
            <w:ind w:right="-115"/>
            <w:jc w:val="right"/>
          </w:pPr>
          <w:r w:rsidR="552F3852">
            <w:drawing>
              <wp:inline wp14:editId="2911A1AD" wp14:anchorId="266C6A5D">
                <wp:extent cx="1847850" cy="600075"/>
                <wp:effectExtent l="0" t="0" r="0" b="0"/>
                <wp:docPr id="116462627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36225d7df70d4350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7850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552F3852" w:rsidP="552F3852" w:rsidRDefault="552F3852" w14:paraId="0CDF21C8" w14:textId="7627A557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835F48"/>
    <w:rsid w:val="05D0B6EC"/>
    <w:rsid w:val="08835F48"/>
    <w:rsid w:val="0B1B740E"/>
    <w:rsid w:val="1172BE82"/>
    <w:rsid w:val="14459DE8"/>
    <w:rsid w:val="1A75BBCC"/>
    <w:rsid w:val="1BFC930F"/>
    <w:rsid w:val="1E07F79B"/>
    <w:rsid w:val="2C1F9FAE"/>
    <w:rsid w:val="3CB1402B"/>
    <w:rsid w:val="43346EA5"/>
    <w:rsid w:val="43346EA5"/>
    <w:rsid w:val="4ECF806C"/>
    <w:rsid w:val="552F3852"/>
    <w:rsid w:val="5B89E577"/>
    <w:rsid w:val="5C211887"/>
    <w:rsid w:val="65FF37C8"/>
    <w:rsid w:val="66599CBA"/>
    <w:rsid w:val="673D86C5"/>
    <w:rsid w:val="6D5BEEF4"/>
    <w:rsid w:val="6D5BEEF4"/>
    <w:rsid w:val="78C7998C"/>
    <w:rsid w:val="7D7F1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35F48"/>
  <w15:chartTrackingRefBased/>
  <w15:docId w15:val="{B7A3E6BA-74A3-479A-93B9-221F5AF2537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uiPriority w:val="99"/>
    <w:name w:val="header"/>
    <w:basedOn w:val="Normal"/>
    <w:unhideWhenUsed/>
    <w:rsid w:val="552F3852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552F3852"/>
    <w:pPr>
      <w:tabs>
        <w:tab w:val="center" w:leader="none" w:pos="4680"/>
        <w:tab w:val="right" w:leader="none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13e93f44987549e0" Type="http://schemas.openxmlformats.org/officeDocument/2006/relationships/footer" Target="footer.xml"/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e07e03a850b54373" Type="http://schemas.openxmlformats.org/officeDocument/2006/relationships/header" Target="header.xml"/><Relationship Id="rId4" Type="http://schemas.openxmlformats.org/officeDocument/2006/relationships/fontTable" Target="fontTable.xml"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0717b143978a41cb" /><Relationship Type="http://schemas.openxmlformats.org/officeDocument/2006/relationships/image" Target="/media/image2.png" Id="R36225d7df70d4350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519224DC17CD479CDB64BAAF6318F5" ma:contentTypeVersion="15" ma:contentTypeDescription="Create a new document." ma:contentTypeScope="" ma:versionID="877572a696c4492ec67e8264f5b0e5c6">
  <xsd:schema xmlns:xsd="http://www.w3.org/2001/XMLSchema" xmlns:xs="http://www.w3.org/2001/XMLSchema" xmlns:p="http://schemas.microsoft.com/office/2006/metadata/properties" xmlns:ns2="0187aca2-1dae-40c8-bd19-121c02b82061" xmlns:ns3="4d042e7c-8c78-4415-9af9-59b54e100297" targetNamespace="http://schemas.microsoft.com/office/2006/metadata/properties" ma:root="true" ma:fieldsID="5a32c25bb54bf3a26bc35526d62817df" ns2:_="" ns3:_="">
    <xsd:import namespace="0187aca2-1dae-40c8-bd19-121c02b82061"/>
    <xsd:import namespace="4d042e7c-8c78-4415-9af9-59b54e1002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87aca2-1dae-40c8-bd19-121c02b82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e73e9af6-01d4-423d-8bd2-cf099f328a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42e7c-8c78-4415-9af9-59b54e10029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49fe865-afc4-4334-b2c1-0d57a5c22f94}" ma:internalName="TaxCatchAll" ma:showField="CatchAllData" ma:web="4d042e7c-8c78-4415-9af9-59b54e1002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042e7c-8c78-4415-9af9-59b54e100297" xsi:nil="true"/>
    <lcf76f155ced4ddcb4097134ff3c332f xmlns="0187aca2-1dae-40c8-bd19-121c02b82061">
      <Terms xmlns="http://schemas.microsoft.com/office/infopath/2007/PartnerControls"/>
    </lcf76f155ced4ddcb4097134ff3c332f>
    <SharedWithUsers xmlns="4d042e7c-8c78-4415-9af9-59b54e100297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A423D7E-E121-48C4-A177-EEAC632A59C4}"/>
</file>

<file path=customXml/itemProps2.xml><?xml version="1.0" encoding="utf-8"?>
<ds:datastoreItem xmlns:ds="http://schemas.openxmlformats.org/officeDocument/2006/customXml" ds:itemID="{F86BCC05-D0B2-48AA-9445-A3FABAA883D6}"/>
</file>

<file path=customXml/itemProps3.xml><?xml version="1.0" encoding="utf-8"?>
<ds:datastoreItem xmlns:ds="http://schemas.openxmlformats.org/officeDocument/2006/customXml" ds:itemID="{AFE15676-CE39-4400-8838-778AEEDA599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Cooper</dc:creator>
  <cp:keywords/>
  <dc:description/>
  <cp:lastModifiedBy>Amy Cooper</cp:lastModifiedBy>
  <dcterms:created xsi:type="dcterms:W3CDTF">2024-10-31T13:18:33Z</dcterms:created>
  <dcterms:modified xsi:type="dcterms:W3CDTF">2025-03-28T14:29:49Z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0x01010083519224DC17CD479CDB64BAAF6318F5</vt:lpwstr>
  </property>
  <property fmtid="{D5CDD505-2E9C-101B-9397-08002B2CF9AE}" pid="3" name="Order">
    <vt:r8>56300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